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CB" w:rsidRPr="000255CB" w:rsidRDefault="00B6331B" w:rsidP="0040038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0255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Zasady</w:t>
      </w:r>
      <w:r w:rsidR="002B0F26" w:rsidRPr="000255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korzystania z szafek szkolnych</w:t>
      </w:r>
      <w:r w:rsidR="002B0F26" w:rsidRPr="000255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br/>
        <w:t xml:space="preserve">w </w:t>
      </w:r>
      <w:r w:rsidR="009051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II Liceum Ogólnokształcącym</w:t>
      </w:r>
      <w:r w:rsidR="00AD7A17" w:rsidRPr="000255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w </w:t>
      </w:r>
      <w:r w:rsidRPr="000255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Świdniku</w:t>
      </w:r>
      <w:r w:rsidR="002B0F26" w:rsidRPr="000255C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</w:p>
    <w:p w:rsidR="000255CB" w:rsidRPr="000255CB" w:rsidRDefault="000255CB" w:rsidP="004003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0255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I. Zasady ogólne</w:t>
      </w:r>
    </w:p>
    <w:p w:rsidR="00AD7A17" w:rsidRPr="000255CB" w:rsidRDefault="00AD7A17" w:rsidP="0040038D">
      <w:pPr>
        <w:pStyle w:val="Akapitzlist"/>
        <w:numPr>
          <w:ilvl w:val="0"/>
          <w:numId w:val="7"/>
        </w:numPr>
        <w:spacing w:after="11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Zasady określają sposób</w:t>
      </w:r>
      <w:r w:rsidR="002B0F26"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korzystania z szafek </w:t>
      </w:r>
      <w:proofErr w:type="spellStart"/>
      <w:r w:rsidR="002B0F26"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skrytkowo</w:t>
      </w:r>
      <w:proofErr w:type="spellEnd"/>
      <w:r w:rsidR="002B0F26"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odzieżowych przez uczniów </w:t>
      </w:r>
      <w:r w:rsidR="009051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II Liceum Ogólnokształcącego</w:t>
      </w:r>
      <w:r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Świdniku. </w:t>
      </w:r>
    </w:p>
    <w:p w:rsidR="00AD7A17" w:rsidRPr="000255CB" w:rsidRDefault="002B0F26" w:rsidP="0040038D">
      <w:pPr>
        <w:pStyle w:val="Akapitzlist"/>
        <w:numPr>
          <w:ilvl w:val="0"/>
          <w:numId w:val="7"/>
        </w:numPr>
        <w:spacing w:after="11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Szaf</w:t>
      </w:r>
      <w:r w:rsidR="00AD7A17"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ki stanowią własność szkoły.</w:t>
      </w:r>
    </w:p>
    <w:p w:rsidR="00AD7A17" w:rsidRDefault="002B0F26" w:rsidP="0040038D">
      <w:pPr>
        <w:pStyle w:val="Akapitzlist"/>
        <w:numPr>
          <w:ilvl w:val="0"/>
          <w:numId w:val="7"/>
        </w:numPr>
        <w:spacing w:after="11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Uczeń nabywa prawo do korzystania z przydzielonej szafki jedy</w:t>
      </w:r>
      <w:r w:rsidR="004003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w czasie nauki w </w:t>
      </w:r>
      <w:r w:rsidR="00AD7A17"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szkole.</w:t>
      </w:r>
    </w:p>
    <w:p w:rsidR="00E502C2" w:rsidRPr="000255CB" w:rsidRDefault="00E502C2" w:rsidP="0040038D">
      <w:pPr>
        <w:pStyle w:val="Akapitzlist"/>
        <w:numPr>
          <w:ilvl w:val="0"/>
          <w:numId w:val="7"/>
        </w:numPr>
        <w:spacing w:after="11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Dla jednego ucznia przydzielona jest jedna szafka szkolna.</w:t>
      </w:r>
    </w:p>
    <w:p w:rsidR="00AD7A17" w:rsidRPr="000255CB" w:rsidRDefault="002B0F26" w:rsidP="0040038D">
      <w:pPr>
        <w:pStyle w:val="Akapitzlist"/>
        <w:numPr>
          <w:ilvl w:val="0"/>
          <w:numId w:val="7"/>
        </w:numPr>
        <w:spacing w:after="11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każdej szafce znajduje się numer szafki , który przyp</w:t>
      </w:r>
      <w:r w:rsidR="00AD7A17"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isany jest do danego ucznia.</w:t>
      </w:r>
    </w:p>
    <w:p w:rsidR="00AD7A17" w:rsidRPr="000255CB" w:rsidRDefault="002B0F26" w:rsidP="0040038D">
      <w:pPr>
        <w:pStyle w:val="Akapitzlist"/>
        <w:numPr>
          <w:ilvl w:val="0"/>
          <w:numId w:val="7"/>
        </w:numPr>
        <w:spacing w:after="11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Każd</w:t>
      </w:r>
      <w:r w:rsidR="00FD7B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 szafka posiada dwa klucze lub zamek szyfrowy.</w:t>
      </w:r>
    </w:p>
    <w:p w:rsidR="00AD7A17" w:rsidRPr="000255CB" w:rsidRDefault="002B0F26" w:rsidP="0040038D">
      <w:pPr>
        <w:pStyle w:val="Akapitzlist"/>
        <w:numPr>
          <w:ilvl w:val="0"/>
          <w:numId w:val="7"/>
        </w:numPr>
        <w:spacing w:after="11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wolno samodzielni</w:t>
      </w:r>
      <w:r w:rsidR="00AD7A17"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 dorabiać kluczy do szafek.</w:t>
      </w:r>
    </w:p>
    <w:p w:rsidR="00AD7A17" w:rsidRPr="000255CB" w:rsidRDefault="002B0F26" w:rsidP="0040038D">
      <w:pPr>
        <w:pStyle w:val="Akapitzlist"/>
        <w:numPr>
          <w:ilvl w:val="0"/>
          <w:numId w:val="7"/>
        </w:numPr>
        <w:spacing w:after="11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Szafki wpisane są do księgi inwentarzowej i</w:t>
      </w:r>
      <w:r w:rsidR="000255CB"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podlegają okresowemu spisowi z </w:t>
      </w:r>
      <w:r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natury, zgodnie </w:t>
      </w:r>
      <w:r w:rsidR="00AD7A17"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obowiązującymi przepisami.</w:t>
      </w:r>
    </w:p>
    <w:p w:rsidR="00010635" w:rsidRPr="000255CB" w:rsidRDefault="002B0F26" w:rsidP="0040038D">
      <w:pPr>
        <w:pStyle w:val="Akapitzlist"/>
        <w:numPr>
          <w:ilvl w:val="0"/>
          <w:numId w:val="7"/>
        </w:numPr>
        <w:spacing w:after="11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Pracownicy szkoły maja prawo zwracać uwagę na wszelkie przejawy nieprawidłowości w zakresie dysponowania, użytkowania szafki szkolne</w:t>
      </w:r>
      <w:r w:rsidR="00AD7A17"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</w:t>
      </w:r>
      <w:r w:rsidR="00010635"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010635" w:rsidRDefault="002B0F26" w:rsidP="0040038D">
      <w:pPr>
        <w:pStyle w:val="Akapitzlist"/>
        <w:spacing w:after="111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0255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II. Obowiązki szkoły</w:t>
      </w:r>
    </w:p>
    <w:p w:rsidR="0040038D" w:rsidRPr="000255CB" w:rsidRDefault="0040038D" w:rsidP="0040038D">
      <w:pPr>
        <w:pStyle w:val="Akapitzlist"/>
        <w:spacing w:after="11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10635" w:rsidRPr="000255CB" w:rsidRDefault="002B0F26" w:rsidP="0040038D">
      <w:pPr>
        <w:pStyle w:val="Akapitzlist"/>
        <w:numPr>
          <w:ilvl w:val="0"/>
          <w:numId w:val="8"/>
        </w:numPr>
        <w:spacing w:after="11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</w:t>
      </w:r>
      <w:r w:rsidR="00E502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zkoła zapewnia przydział szafki oraz </w:t>
      </w:r>
      <w:r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</w:t>
      </w:r>
      <w:r w:rsidR="00A859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onserwację </w:t>
      </w:r>
      <w:r w:rsidR="00010635"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szafek.</w:t>
      </w:r>
    </w:p>
    <w:p w:rsidR="00010635" w:rsidRDefault="002B0F26" w:rsidP="0040038D">
      <w:pPr>
        <w:pStyle w:val="Akapitzlist"/>
        <w:spacing w:after="111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0255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III. Zadania i obowiązki użytkowników szafek.</w:t>
      </w:r>
    </w:p>
    <w:p w:rsidR="0040038D" w:rsidRPr="000255CB" w:rsidRDefault="0040038D" w:rsidP="0040038D">
      <w:pPr>
        <w:pStyle w:val="Akapitzlist"/>
        <w:spacing w:after="11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10635" w:rsidRPr="000255CB" w:rsidRDefault="002B0F26" w:rsidP="0040038D">
      <w:pPr>
        <w:pStyle w:val="Akapitzlist"/>
        <w:numPr>
          <w:ilvl w:val="0"/>
          <w:numId w:val="9"/>
        </w:numPr>
        <w:spacing w:after="11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Szafki szkolne mają służyć uczniom do przechowywania ubrań, książek, pomocy naukowych oraz innych przedmiotów związanych z funkcjonowani</w:t>
      </w:r>
      <w:r w:rsidR="00010635"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em ucznia na terenie szkoły.</w:t>
      </w:r>
    </w:p>
    <w:p w:rsidR="00010635" w:rsidRPr="000255CB" w:rsidRDefault="002B0F26" w:rsidP="0040038D">
      <w:pPr>
        <w:pStyle w:val="Akapitzlist"/>
        <w:numPr>
          <w:ilvl w:val="0"/>
          <w:numId w:val="9"/>
        </w:numPr>
        <w:spacing w:after="11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Użytkownik szafki ponosi odpowi</w:t>
      </w:r>
      <w:r w:rsidR="00010635"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edzialność za jej zawartość.</w:t>
      </w:r>
    </w:p>
    <w:p w:rsidR="00010635" w:rsidRPr="000255CB" w:rsidRDefault="002B0F26" w:rsidP="0040038D">
      <w:pPr>
        <w:pStyle w:val="Akapitzlist"/>
        <w:numPr>
          <w:ilvl w:val="0"/>
          <w:numId w:val="9"/>
        </w:numPr>
        <w:spacing w:after="11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Uczeń, który otrzymał szafkę szkolną powinien zadbać o jej należyte </w:t>
      </w:r>
      <w:r w:rsidR="004003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użytkowanie  i </w:t>
      </w:r>
      <w:r w:rsidR="00010635"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poszanowanie.</w:t>
      </w:r>
    </w:p>
    <w:p w:rsidR="00010635" w:rsidRPr="000255CB" w:rsidRDefault="002B0F26" w:rsidP="0040038D">
      <w:pPr>
        <w:pStyle w:val="Akapitzlist"/>
        <w:numPr>
          <w:ilvl w:val="0"/>
          <w:numId w:val="9"/>
        </w:numPr>
        <w:spacing w:after="11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Niedopuszczalne jest przechowywanie w szafkach szkolnych jakichkolwiek substancji chemicznych lub biologicznych mogących stwarzać zagroże</w:t>
      </w:r>
      <w:r w:rsidR="00010635"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dla społeczności szkoły.</w:t>
      </w:r>
    </w:p>
    <w:p w:rsidR="00010635" w:rsidRPr="000255CB" w:rsidRDefault="002B0F26" w:rsidP="0040038D">
      <w:pPr>
        <w:pStyle w:val="Akapitzlist"/>
        <w:numPr>
          <w:ilvl w:val="0"/>
          <w:numId w:val="9"/>
        </w:numPr>
        <w:spacing w:after="11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Kategorycznie zabrania się przechowywania w szafkach alkoholu, wyrobów tytoniowych, środków odurzających oraz środków i przedmiotów</w:t>
      </w:r>
      <w:r w:rsidR="00010635"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uważanych za niebezpieczne.</w:t>
      </w:r>
    </w:p>
    <w:p w:rsidR="00010635" w:rsidRPr="000255CB" w:rsidRDefault="002B0F26" w:rsidP="0040038D">
      <w:pPr>
        <w:pStyle w:val="Akapitzlist"/>
        <w:numPr>
          <w:ilvl w:val="0"/>
          <w:numId w:val="9"/>
        </w:numPr>
        <w:spacing w:after="11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Uczeń powinien przechowywać w szafce swoje rzeczy w taki sposób, aby zachować zasa</w:t>
      </w:r>
      <w:r w:rsidR="00010635"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dy higieny i bezpieczeństwa.</w:t>
      </w:r>
    </w:p>
    <w:p w:rsidR="00010635" w:rsidRPr="000255CB" w:rsidRDefault="002B0F26" w:rsidP="0040038D">
      <w:pPr>
        <w:pStyle w:val="Akapitzlist"/>
        <w:numPr>
          <w:ilvl w:val="0"/>
          <w:numId w:val="9"/>
        </w:numPr>
        <w:spacing w:after="11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szafkach nie należy przechowywać rzeczy wartościowych, za utratę których szkoła n</w:t>
      </w:r>
      <w:r w:rsidR="00010635"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ie ponosi odpowiedzialności.</w:t>
      </w:r>
    </w:p>
    <w:p w:rsidR="00010635" w:rsidRPr="000255CB" w:rsidRDefault="002B0F26" w:rsidP="0040038D">
      <w:pPr>
        <w:pStyle w:val="Akapitzlist"/>
        <w:numPr>
          <w:ilvl w:val="0"/>
          <w:numId w:val="9"/>
        </w:numPr>
        <w:spacing w:after="11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Zabrania się dokonywania wewnątrz i na zewnątrz szafki napisów, rysunków oraz innych dzi</w:t>
      </w:r>
      <w:r w:rsidR="00010635"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ałań mających skutek trwały.</w:t>
      </w:r>
    </w:p>
    <w:p w:rsidR="00010635" w:rsidRPr="000255CB" w:rsidRDefault="002B0F26" w:rsidP="0040038D">
      <w:pPr>
        <w:pStyle w:val="Akapitzlist"/>
        <w:numPr>
          <w:ilvl w:val="0"/>
          <w:numId w:val="9"/>
        </w:numPr>
        <w:spacing w:after="11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Uczeń nie może zamieniać się na szafki z i</w:t>
      </w:r>
      <w:r w:rsidR="00010635"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nnymi użytkownikami szafek.</w:t>
      </w:r>
    </w:p>
    <w:p w:rsidR="00010635" w:rsidRPr="000255CB" w:rsidRDefault="002B0F26" w:rsidP="0040038D">
      <w:pPr>
        <w:pStyle w:val="Akapitzlist"/>
        <w:numPr>
          <w:ilvl w:val="0"/>
          <w:numId w:val="9"/>
        </w:numPr>
        <w:spacing w:after="111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Ewentualne kradzieże mienia oraz wszelkie uszkodzenia i usterki szafki uczeń </w:t>
      </w:r>
      <w:r w:rsidR="00010635"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powinien zgłosić do wychowawcy.</w:t>
      </w:r>
    </w:p>
    <w:p w:rsidR="0040038D" w:rsidRDefault="00FD7B7A" w:rsidP="00FD7B7A">
      <w:pPr>
        <w:pStyle w:val="Akapitzlist"/>
        <w:numPr>
          <w:ilvl w:val="0"/>
          <w:numId w:val="9"/>
        </w:numPr>
        <w:spacing w:after="111" w:line="240" w:lineRule="auto"/>
        <w:ind w:left="426" w:hanging="426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tydzień przed zakończeniem</w:t>
      </w:r>
      <w:r w:rsidR="002B0F26"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roku szkolnego użytkownik szafki zobowiązany jest do opróżnienia szafki ze wszystkich znajdujących się tam przedmiotów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pozostawienia szafki otwartej </w:t>
      </w:r>
      <w:r w:rsidR="002B0F26"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oddania klucza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wychowawcy klasy </w:t>
      </w:r>
      <w:r w:rsidR="002B0F26"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depozyt.</w:t>
      </w:r>
      <w:r w:rsidR="002B0F26"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</w:p>
    <w:p w:rsidR="0040038D" w:rsidRDefault="0040038D" w:rsidP="0040038D">
      <w:pPr>
        <w:pStyle w:val="Akapitzlist"/>
        <w:spacing w:after="11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40038D" w:rsidRDefault="0040038D" w:rsidP="0040038D">
      <w:pPr>
        <w:pStyle w:val="Akapitzlist"/>
        <w:spacing w:after="11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255CB" w:rsidRDefault="002B0F26" w:rsidP="0040038D">
      <w:pPr>
        <w:pStyle w:val="Akapitzlist"/>
        <w:spacing w:after="111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br/>
      </w:r>
      <w:r w:rsidRPr="000255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IV. </w:t>
      </w:r>
      <w:r w:rsidR="009051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Szafki na klucz - k</w:t>
      </w:r>
      <w:r w:rsidRPr="000255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lucze i zasady ich użytkowania</w:t>
      </w:r>
    </w:p>
    <w:p w:rsidR="0040038D" w:rsidRPr="000255CB" w:rsidRDefault="0040038D" w:rsidP="0040038D">
      <w:pPr>
        <w:pStyle w:val="Akapitzlist"/>
        <w:spacing w:after="11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10635" w:rsidRPr="000255CB" w:rsidRDefault="002B0F26" w:rsidP="0040038D">
      <w:pPr>
        <w:pStyle w:val="Akapitzlist"/>
        <w:numPr>
          <w:ilvl w:val="0"/>
          <w:numId w:val="11"/>
        </w:numPr>
        <w:spacing w:after="11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Każdy zamek posiada dwa klucze</w:t>
      </w:r>
      <w:r w:rsidR="000255CB" w:rsidRPr="000255CB">
        <w:rPr>
          <w:rFonts w:ascii="Times New Roman" w:hAnsi="Times New Roman" w:cs="Times New Roman"/>
          <w:sz w:val="24"/>
          <w:szCs w:val="24"/>
        </w:rPr>
        <w:t>: jeden do użytku ucznia oraz zapasowy, który pozostaje w szkole i nie podlega wydawaniu.</w:t>
      </w:r>
    </w:p>
    <w:p w:rsidR="00010635" w:rsidRPr="000255CB" w:rsidRDefault="002B0F26" w:rsidP="0040038D">
      <w:pPr>
        <w:pStyle w:val="Akapitzlist"/>
        <w:numPr>
          <w:ilvl w:val="0"/>
          <w:numId w:val="11"/>
        </w:numPr>
        <w:spacing w:after="11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Wychowawca sporządza listę uczniów z imieniem i nazwiskiem</w:t>
      </w:r>
      <w:r w:rsidR="00010635"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ucznia oraz numerem szafki.</w:t>
      </w:r>
    </w:p>
    <w:p w:rsidR="00010635" w:rsidRPr="000255CB" w:rsidRDefault="002B0F26" w:rsidP="0040038D">
      <w:pPr>
        <w:pStyle w:val="Akapitzlist"/>
        <w:numPr>
          <w:ilvl w:val="0"/>
          <w:numId w:val="11"/>
        </w:numPr>
        <w:spacing w:after="11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Uczeń otrzymuje klucz do szafki po zapoznaniu się z niniejszym regulaminem i p</w:t>
      </w:r>
      <w:r w:rsidR="00010635"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isemnej akceptacji jego zapisów.</w:t>
      </w:r>
    </w:p>
    <w:p w:rsidR="00010635" w:rsidRPr="000255CB" w:rsidRDefault="002B0F26" w:rsidP="0040038D">
      <w:pPr>
        <w:pStyle w:val="Akapitzlist"/>
        <w:numPr>
          <w:ilvl w:val="0"/>
          <w:numId w:val="11"/>
        </w:numPr>
        <w:spacing w:after="11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Uczeń zwraca klucz przed zakończeniem roku s</w:t>
      </w:r>
      <w:r w:rsidR="00010635"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zkolnego na ręce wychowawcy.</w:t>
      </w:r>
    </w:p>
    <w:p w:rsidR="00010635" w:rsidRPr="000255CB" w:rsidRDefault="002B0F26" w:rsidP="0040038D">
      <w:pPr>
        <w:pStyle w:val="Akapitzlist"/>
        <w:numPr>
          <w:ilvl w:val="0"/>
          <w:numId w:val="11"/>
        </w:numPr>
        <w:spacing w:after="11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Uczniowie kontynuujący naukę w szkole ponownie otrzymają klucz po rozpoczęciu </w:t>
      </w:r>
      <w:r w:rsidR="00010635"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nauki w nowym roku szkolnym.</w:t>
      </w:r>
    </w:p>
    <w:p w:rsidR="000255CB" w:rsidRPr="000255CB" w:rsidRDefault="002B0F26" w:rsidP="0040038D">
      <w:pPr>
        <w:pStyle w:val="Akapitzlist"/>
        <w:numPr>
          <w:ilvl w:val="0"/>
          <w:numId w:val="11"/>
        </w:numPr>
        <w:spacing w:after="11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Uczniowie, którzy w danym roku kończą naukę w szkole zobowiązani są do zwrotu klucza najpóźniej w ostatnim </w:t>
      </w:r>
      <w:r w:rsidR="000255CB"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tygodniu danego roku szkolnego.</w:t>
      </w:r>
    </w:p>
    <w:p w:rsidR="000255CB" w:rsidRPr="000255CB" w:rsidRDefault="002B0F26" w:rsidP="0040038D">
      <w:pPr>
        <w:pStyle w:val="Akapitzlist"/>
        <w:numPr>
          <w:ilvl w:val="0"/>
          <w:numId w:val="11"/>
        </w:numPr>
        <w:spacing w:after="11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Uczniowie przenoszący się do innej szkoły zwracają klucz </w:t>
      </w:r>
      <w:r w:rsidR="000255CB"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przed odebraniem dokumentów.</w:t>
      </w:r>
    </w:p>
    <w:p w:rsidR="000255CB" w:rsidRPr="000255CB" w:rsidRDefault="000255CB" w:rsidP="0040038D">
      <w:pPr>
        <w:pStyle w:val="Akapitzlist"/>
        <w:numPr>
          <w:ilvl w:val="0"/>
          <w:numId w:val="11"/>
        </w:numPr>
        <w:spacing w:after="11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Uczeń ponosi odpowiedzialność w </w:t>
      </w:r>
      <w:r w:rsidR="002B0F26"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przypadku zagubie</w:t>
      </w:r>
      <w:r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nia</w:t>
      </w:r>
      <w:r w:rsidR="00A859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uszkodzenia</w:t>
      </w:r>
      <w:r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klucza lub uszkodzenia</w:t>
      </w:r>
      <w:r w:rsidR="00A859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zamka</w:t>
      </w:r>
      <w:r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0255CB" w:rsidRPr="000255CB" w:rsidRDefault="002B0F26" w:rsidP="0040038D">
      <w:pPr>
        <w:pStyle w:val="Akapitzlist"/>
        <w:numPr>
          <w:ilvl w:val="0"/>
          <w:numId w:val="11"/>
        </w:numPr>
        <w:spacing w:after="11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Zabrania się dorabiania klucza we własnym zakresie.</w:t>
      </w:r>
    </w:p>
    <w:p w:rsidR="0040038D" w:rsidRDefault="002B0F26" w:rsidP="0040038D">
      <w:pPr>
        <w:pStyle w:val="Akapitzlist"/>
        <w:numPr>
          <w:ilvl w:val="0"/>
          <w:numId w:val="11"/>
        </w:numPr>
        <w:spacing w:after="111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003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Uczeń zabezpiecza swoje mienie poprzez prawidłowe zamykanie szafki, nie pozostawianie klucza w zamku oraz nie</w:t>
      </w:r>
      <w:r w:rsidR="004003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udostępnianie go innym osobom.</w:t>
      </w:r>
    </w:p>
    <w:p w:rsidR="009051B4" w:rsidRPr="009051B4" w:rsidRDefault="009051B4" w:rsidP="009051B4">
      <w:pPr>
        <w:spacing w:after="11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9051B4" w:rsidRDefault="009051B4" w:rsidP="009051B4">
      <w:pPr>
        <w:spacing w:after="111" w:line="240" w:lineRule="auto"/>
        <w:ind w:left="66" w:firstLine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51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V. Szafki szyfrowane </w:t>
      </w:r>
    </w:p>
    <w:p w:rsidR="00FD7B7A" w:rsidRDefault="00FD7B7A" w:rsidP="009051B4">
      <w:pPr>
        <w:spacing w:after="111" w:line="240" w:lineRule="auto"/>
        <w:ind w:left="66" w:firstLine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7B7A" w:rsidRDefault="00FD7B7A" w:rsidP="00FD7B7A">
      <w:pPr>
        <w:pStyle w:val="Akapitzlist"/>
        <w:numPr>
          <w:ilvl w:val="0"/>
          <w:numId w:val="14"/>
        </w:numPr>
        <w:spacing w:after="11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Wychowawca sporządza listę uczniów z imieniem i nazwiskiem ucznia oraz numerem szafki.</w:t>
      </w:r>
    </w:p>
    <w:p w:rsidR="00FD7B7A" w:rsidRPr="00C975AC" w:rsidRDefault="00FD7B7A" w:rsidP="00C975AC">
      <w:pPr>
        <w:pStyle w:val="Akapitzlist"/>
        <w:numPr>
          <w:ilvl w:val="0"/>
          <w:numId w:val="14"/>
        </w:numPr>
        <w:spacing w:after="11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Uczeń zapoznaje się z </w:t>
      </w:r>
      <w:r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niniejszym regulaminem i </w:t>
      </w:r>
      <w:r w:rsidR="00C975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podpisuje akceptację</w:t>
      </w:r>
      <w:r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jego zapisów.</w:t>
      </w:r>
    </w:p>
    <w:p w:rsidR="00FD7B7A" w:rsidRDefault="00FD7B7A" w:rsidP="00FD7B7A">
      <w:pPr>
        <w:pStyle w:val="Akapitzlist"/>
        <w:numPr>
          <w:ilvl w:val="0"/>
          <w:numId w:val="14"/>
        </w:numPr>
        <w:spacing w:after="11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Uczeń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samodzielnie ustala kod do szafki </w:t>
      </w:r>
      <w:r w:rsidR="00C975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C975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zgłasza go do wychowawcy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zapisuje go na  </w:t>
      </w:r>
      <w:r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liście</w:t>
      </w:r>
      <w:r w:rsidR="00C975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</w:t>
      </w:r>
      <w:r w:rsidR="00C975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 każdorazowej zmianie kodu powinien być powiadomiony wychowawca klasy.</w:t>
      </w:r>
    </w:p>
    <w:p w:rsidR="00C975AC" w:rsidRDefault="00C975AC" w:rsidP="00C975AC">
      <w:pPr>
        <w:pStyle w:val="Akapitzlist"/>
        <w:numPr>
          <w:ilvl w:val="0"/>
          <w:numId w:val="14"/>
        </w:numPr>
        <w:spacing w:after="111" w:line="240" w:lineRule="auto"/>
        <w:ind w:left="426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tydzień przed zakończeniem</w:t>
      </w:r>
      <w:r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roku szkolnego użytkownik szafki zobowiązany jest do opróżnienia szafki ze wszystkich znajdujących się tam przedmiotów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pozostawienia szafki otwartej.</w:t>
      </w:r>
    </w:p>
    <w:p w:rsidR="00FD7B7A" w:rsidRPr="000255CB" w:rsidRDefault="00FD7B7A" w:rsidP="00FD7B7A">
      <w:pPr>
        <w:pStyle w:val="Akapitzlist"/>
        <w:numPr>
          <w:ilvl w:val="0"/>
          <w:numId w:val="14"/>
        </w:numPr>
        <w:spacing w:after="11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Uczniowie kontynuujący naukę w szkole </w:t>
      </w:r>
      <w:r w:rsidR="00C975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 rozpoczęciu kolejnego roku szkolnego, </w:t>
      </w:r>
      <w:r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otrzymają </w:t>
      </w:r>
      <w:r w:rsidR="00C975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nowy przydział szafki.</w:t>
      </w:r>
    </w:p>
    <w:p w:rsidR="00FD7B7A" w:rsidRPr="000255CB" w:rsidRDefault="00FD7B7A" w:rsidP="00FD7B7A">
      <w:pPr>
        <w:pStyle w:val="Akapitzlist"/>
        <w:numPr>
          <w:ilvl w:val="0"/>
          <w:numId w:val="14"/>
        </w:numPr>
        <w:spacing w:after="11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Uczeń ponosi odpowiedzialność w przypadku uszkodzenia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zamka</w:t>
      </w:r>
      <w:r w:rsidRPr="0002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FD7B7A" w:rsidRDefault="00FD7B7A" w:rsidP="00FD7B7A">
      <w:pPr>
        <w:pStyle w:val="Akapitzlist"/>
        <w:numPr>
          <w:ilvl w:val="0"/>
          <w:numId w:val="14"/>
        </w:numPr>
        <w:spacing w:after="111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003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Uczeń zabezpiecza swoje mienie poprzez prawidłowe zamykanie szafki oraz nie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udostępnianie </w:t>
      </w:r>
      <w:r w:rsidR="00C975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kodu szyfrowego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innym osobom.</w:t>
      </w:r>
    </w:p>
    <w:p w:rsidR="00FD7B7A" w:rsidRPr="009051B4" w:rsidRDefault="00C975AC" w:rsidP="00C975AC">
      <w:pPr>
        <w:tabs>
          <w:tab w:val="left" w:pos="6915"/>
        </w:tabs>
        <w:spacing w:after="111" w:line="240" w:lineRule="auto"/>
        <w:ind w:left="66" w:firstLine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40038D" w:rsidRDefault="0040038D" w:rsidP="0040038D">
      <w:pPr>
        <w:pStyle w:val="Akapitzlist"/>
        <w:spacing w:after="111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E502C2" w:rsidRDefault="00E502C2" w:rsidP="00E502C2">
      <w:pPr>
        <w:pStyle w:val="Akapitzlist"/>
        <w:spacing w:after="111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905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2B0F26" w:rsidRPr="00400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Przypadki szczególne</w:t>
      </w:r>
    </w:p>
    <w:p w:rsidR="00E502C2" w:rsidRDefault="00E502C2" w:rsidP="00E502C2">
      <w:pPr>
        <w:pStyle w:val="Akapitzlist"/>
        <w:spacing w:after="111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0038D" w:rsidRPr="00E502C2" w:rsidRDefault="00E502C2" w:rsidP="00E502C2">
      <w:pPr>
        <w:pStyle w:val="Akapitzlist"/>
        <w:numPr>
          <w:ilvl w:val="0"/>
          <w:numId w:val="13"/>
        </w:numPr>
        <w:spacing w:after="111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</w:t>
      </w:r>
      <w:r w:rsidRPr="00E502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przypadku zniszczenia szafki, zgubienia klucza lub uszkodzenia zamka kiedy znany jest sprawca ponosi on koszty związane z zakupem szafki lub zniszczonego elementu.</w:t>
      </w:r>
      <w:r w:rsidR="002B0F26" w:rsidRPr="00E502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</w:p>
    <w:p w:rsidR="002B0F26" w:rsidRPr="000255CB" w:rsidRDefault="002B0F26" w:rsidP="0040038D">
      <w:pPr>
        <w:spacing w:after="111" w:line="240" w:lineRule="auto"/>
        <w:jc w:val="both"/>
        <w:rPr>
          <w:rFonts w:ascii="Times New Roman" w:hAnsi="Times New Roman" w:cs="Times New Roman"/>
        </w:rPr>
      </w:pPr>
      <w:r w:rsidRPr="000255CB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br/>
      </w:r>
    </w:p>
    <w:p w:rsidR="00332559" w:rsidRPr="000255CB" w:rsidRDefault="00332559" w:rsidP="0040038D">
      <w:pPr>
        <w:spacing w:line="240" w:lineRule="auto"/>
        <w:jc w:val="both"/>
        <w:rPr>
          <w:rFonts w:ascii="Times New Roman" w:hAnsi="Times New Roman" w:cs="Times New Roman"/>
        </w:rPr>
      </w:pPr>
    </w:p>
    <w:sectPr w:rsidR="00332559" w:rsidRPr="000255CB" w:rsidSect="000255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3865"/>
    <w:multiLevelType w:val="hybridMultilevel"/>
    <w:tmpl w:val="68528B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053E10"/>
    <w:multiLevelType w:val="hybridMultilevel"/>
    <w:tmpl w:val="A6E635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626D5F"/>
    <w:multiLevelType w:val="hybridMultilevel"/>
    <w:tmpl w:val="35D458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83244B"/>
    <w:multiLevelType w:val="hybridMultilevel"/>
    <w:tmpl w:val="86B4357E"/>
    <w:lvl w:ilvl="0" w:tplc="7E447C3C">
      <w:start w:val="1"/>
      <w:numFmt w:val="decimal"/>
      <w:lvlText w:val="%1."/>
      <w:lvlJc w:val="left"/>
      <w:pPr>
        <w:ind w:left="1146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4AE7957"/>
    <w:multiLevelType w:val="hybridMultilevel"/>
    <w:tmpl w:val="C7FC98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967C80"/>
    <w:multiLevelType w:val="hybridMultilevel"/>
    <w:tmpl w:val="2C620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169D5"/>
    <w:multiLevelType w:val="hybridMultilevel"/>
    <w:tmpl w:val="325C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C63F0C"/>
    <w:multiLevelType w:val="hybridMultilevel"/>
    <w:tmpl w:val="F440F6A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3BD2F8C"/>
    <w:multiLevelType w:val="hybridMultilevel"/>
    <w:tmpl w:val="31388B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49036F"/>
    <w:multiLevelType w:val="hybridMultilevel"/>
    <w:tmpl w:val="2EF836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7B30B8"/>
    <w:multiLevelType w:val="hybridMultilevel"/>
    <w:tmpl w:val="31388B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350C19"/>
    <w:multiLevelType w:val="hybridMultilevel"/>
    <w:tmpl w:val="5AA27968"/>
    <w:lvl w:ilvl="0" w:tplc="5D005B7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502905E0"/>
    <w:multiLevelType w:val="hybridMultilevel"/>
    <w:tmpl w:val="F41EE4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781AA3"/>
    <w:multiLevelType w:val="hybridMultilevel"/>
    <w:tmpl w:val="31FE46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12"/>
  </w:num>
  <w:num w:numId="8">
    <w:abstractNumId w:val="2"/>
  </w:num>
  <w:num w:numId="9">
    <w:abstractNumId w:val="13"/>
  </w:num>
  <w:num w:numId="10">
    <w:abstractNumId w:val="0"/>
  </w:num>
  <w:num w:numId="11">
    <w:abstractNumId w:val="10"/>
  </w:num>
  <w:num w:numId="12">
    <w:abstractNumId w:val="7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0F26"/>
    <w:rsid w:val="00010635"/>
    <w:rsid w:val="000255CB"/>
    <w:rsid w:val="000633E8"/>
    <w:rsid w:val="002B0F26"/>
    <w:rsid w:val="00332559"/>
    <w:rsid w:val="0040038D"/>
    <w:rsid w:val="00440243"/>
    <w:rsid w:val="00603BA4"/>
    <w:rsid w:val="009051B4"/>
    <w:rsid w:val="009F5915"/>
    <w:rsid w:val="00A52462"/>
    <w:rsid w:val="00A647A1"/>
    <w:rsid w:val="00A85942"/>
    <w:rsid w:val="00AD7A17"/>
    <w:rsid w:val="00B6331B"/>
    <w:rsid w:val="00BE4B6B"/>
    <w:rsid w:val="00C975AC"/>
    <w:rsid w:val="00E502C2"/>
    <w:rsid w:val="00FD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559"/>
  </w:style>
  <w:style w:type="paragraph" w:styleId="Nagwek2">
    <w:name w:val="heading 2"/>
    <w:basedOn w:val="Normalny"/>
    <w:link w:val="Nagwek2Znak"/>
    <w:uiPriority w:val="9"/>
    <w:qFormat/>
    <w:rsid w:val="002B0F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B0F2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B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0F26"/>
    <w:rPr>
      <w:b/>
      <w:bCs/>
    </w:rPr>
  </w:style>
  <w:style w:type="paragraph" w:customStyle="1" w:styleId="Bezodstpw1">
    <w:name w:val="Bez odstępów1"/>
    <w:rsid w:val="002B0F26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AD7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C16F3-034A-48B2-808E-26FADE49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ADMIN</cp:lastModifiedBy>
  <cp:revision>3</cp:revision>
  <cp:lastPrinted>2019-03-05T11:09:00Z</cp:lastPrinted>
  <dcterms:created xsi:type="dcterms:W3CDTF">2019-09-11T06:43:00Z</dcterms:created>
  <dcterms:modified xsi:type="dcterms:W3CDTF">2019-09-11T07:13:00Z</dcterms:modified>
</cp:coreProperties>
</file>